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17F3" w:rsidRPr="00D717F3" w:rsidRDefault="00D717F3" w:rsidP="00D717F3">
      <w:pPr>
        <w:jc w:val="center"/>
        <w:rPr>
          <w:rFonts w:ascii="Times New Roman" w:hAnsi="Times New Roman" w:cs="Times New Roman"/>
          <w:b/>
          <w:sz w:val="28"/>
        </w:rPr>
      </w:pPr>
      <w:r w:rsidRPr="00D717F3">
        <w:rPr>
          <w:rFonts w:ascii="Times New Roman" w:hAnsi="Times New Roman" w:cs="Times New Roman"/>
          <w:b/>
          <w:sz w:val="28"/>
        </w:rPr>
        <w:t xml:space="preserve">План работы на период с 06.04 по 12.04., преподавателя </w:t>
      </w:r>
      <w:proofErr w:type="spellStart"/>
      <w:r w:rsidRPr="00D717F3">
        <w:rPr>
          <w:rFonts w:ascii="Times New Roman" w:hAnsi="Times New Roman" w:cs="Times New Roman"/>
          <w:b/>
          <w:sz w:val="28"/>
        </w:rPr>
        <w:t>Рогудяевой</w:t>
      </w:r>
      <w:proofErr w:type="spellEnd"/>
      <w:r w:rsidRPr="00D717F3">
        <w:rPr>
          <w:rFonts w:ascii="Times New Roman" w:hAnsi="Times New Roman" w:cs="Times New Roman"/>
          <w:b/>
          <w:sz w:val="28"/>
        </w:rPr>
        <w:t xml:space="preserve"> А.Г.</w:t>
      </w:r>
    </w:p>
    <w:p w:rsidR="00D717F3" w:rsidRDefault="00D717F3" w:rsidP="00D717F3">
      <w:pPr>
        <w:jc w:val="center"/>
        <w:rPr>
          <w:rFonts w:ascii="Times New Roman" w:hAnsi="Times New Roman" w:cs="Times New Roman"/>
          <w:sz w:val="28"/>
        </w:rPr>
      </w:pPr>
      <w:r w:rsidRPr="00D717F3">
        <w:rPr>
          <w:rFonts w:ascii="Times New Roman" w:hAnsi="Times New Roman" w:cs="Times New Roman"/>
          <w:sz w:val="28"/>
        </w:rPr>
        <w:t>(разработан на основе действующих программ, с учетом возможности дистанционного обучения)</w:t>
      </w:r>
    </w:p>
    <w:tbl>
      <w:tblPr>
        <w:tblStyle w:val="a3"/>
        <w:tblW w:w="0" w:type="auto"/>
        <w:tblLook w:val="0000" w:firstRow="0" w:lastRow="0" w:firstColumn="0" w:lastColumn="0" w:noHBand="0" w:noVBand="0"/>
      </w:tblPr>
      <w:tblGrid>
        <w:gridCol w:w="1652"/>
        <w:gridCol w:w="858"/>
        <w:gridCol w:w="756"/>
        <w:gridCol w:w="3549"/>
        <w:gridCol w:w="2530"/>
      </w:tblGrid>
      <w:tr w:rsidR="00D717F3" w:rsidTr="00D717F3">
        <w:trPr>
          <w:trHeight w:val="411"/>
        </w:trPr>
        <w:tc>
          <w:tcPr>
            <w:tcW w:w="9345" w:type="dxa"/>
            <w:gridSpan w:val="5"/>
          </w:tcPr>
          <w:p w:rsidR="00D717F3" w:rsidRPr="00D717F3" w:rsidRDefault="00D717F3" w:rsidP="00D717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717F3">
              <w:rPr>
                <w:rFonts w:ascii="Times New Roman" w:hAnsi="Times New Roman" w:cs="Times New Roman"/>
                <w:b/>
                <w:sz w:val="24"/>
                <w:szCs w:val="24"/>
              </w:rPr>
              <w:t>Общеэстетическая</w:t>
            </w:r>
            <w:proofErr w:type="spellEnd"/>
            <w:r w:rsidRPr="00D71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программа «Хореографическое творчество» 7 (8) лет обучения</w:t>
            </w:r>
          </w:p>
        </w:tc>
      </w:tr>
      <w:tr w:rsidR="00D717F3" w:rsidTr="00D717F3">
        <w:tblPrEx>
          <w:tblLook w:val="04A0" w:firstRow="1" w:lastRow="0" w:firstColumn="1" w:lastColumn="0" w:noHBand="0" w:noVBand="1"/>
        </w:tblPrEx>
        <w:tc>
          <w:tcPr>
            <w:tcW w:w="1652" w:type="dxa"/>
          </w:tcPr>
          <w:p w:rsidR="00D717F3" w:rsidRDefault="00D717F3" w:rsidP="00D717F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717F3">
              <w:rPr>
                <w:rFonts w:ascii="Times New Roman" w:hAnsi="Times New Roman" w:cs="Times New Roman"/>
                <w:b/>
                <w:sz w:val="24"/>
              </w:rPr>
              <w:t>Предмет</w:t>
            </w:r>
          </w:p>
          <w:p w:rsidR="00D717F3" w:rsidRPr="00D717F3" w:rsidRDefault="00D717F3" w:rsidP="00D717F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58" w:type="dxa"/>
          </w:tcPr>
          <w:p w:rsidR="00D717F3" w:rsidRPr="00D717F3" w:rsidRDefault="00D717F3" w:rsidP="00D717F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717F3">
              <w:rPr>
                <w:rFonts w:ascii="Times New Roman" w:hAnsi="Times New Roman" w:cs="Times New Roman"/>
                <w:b/>
                <w:sz w:val="24"/>
              </w:rPr>
              <w:t>Класс</w:t>
            </w:r>
          </w:p>
        </w:tc>
        <w:tc>
          <w:tcPr>
            <w:tcW w:w="756" w:type="dxa"/>
          </w:tcPr>
          <w:p w:rsidR="00D717F3" w:rsidRPr="00D717F3" w:rsidRDefault="00D717F3" w:rsidP="00D717F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717F3">
              <w:rPr>
                <w:rFonts w:ascii="Times New Roman" w:hAnsi="Times New Roman" w:cs="Times New Roman"/>
                <w:b/>
                <w:sz w:val="24"/>
              </w:rPr>
              <w:t>Дата</w:t>
            </w:r>
          </w:p>
        </w:tc>
        <w:tc>
          <w:tcPr>
            <w:tcW w:w="3549" w:type="dxa"/>
          </w:tcPr>
          <w:p w:rsidR="00D717F3" w:rsidRPr="00D717F3" w:rsidRDefault="00831662" w:rsidP="00D717F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Домашнее (дополнительное</w:t>
            </w:r>
            <w:r w:rsidR="00D717F3" w:rsidRPr="00D717F3">
              <w:rPr>
                <w:rFonts w:ascii="Times New Roman" w:hAnsi="Times New Roman" w:cs="Times New Roman"/>
                <w:b/>
                <w:sz w:val="24"/>
              </w:rPr>
              <w:t xml:space="preserve"> задание</w:t>
            </w:r>
            <w:r>
              <w:rPr>
                <w:rFonts w:ascii="Times New Roman" w:hAnsi="Times New Roman" w:cs="Times New Roman"/>
                <w:b/>
                <w:sz w:val="24"/>
              </w:rPr>
              <w:t>)</w:t>
            </w:r>
            <w:bookmarkStart w:id="0" w:name="_GoBack"/>
            <w:bookmarkEnd w:id="0"/>
          </w:p>
        </w:tc>
        <w:tc>
          <w:tcPr>
            <w:tcW w:w="2530" w:type="dxa"/>
          </w:tcPr>
          <w:p w:rsidR="00D717F3" w:rsidRPr="00D717F3" w:rsidRDefault="00D717F3" w:rsidP="00D717F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717F3">
              <w:rPr>
                <w:rFonts w:ascii="Times New Roman" w:hAnsi="Times New Roman" w:cs="Times New Roman"/>
                <w:b/>
                <w:sz w:val="24"/>
              </w:rPr>
              <w:t>Ресурс</w:t>
            </w:r>
          </w:p>
        </w:tc>
      </w:tr>
      <w:tr w:rsidR="00D717F3" w:rsidTr="00D717F3">
        <w:tblPrEx>
          <w:tblLook w:val="04A0" w:firstRow="1" w:lastRow="0" w:firstColumn="1" w:lastColumn="0" w:noHBand="0" w:noVBand="1"/>
        </w:tblPrEx>
        <w:tc>
          <w:tcPr>
            <w:tcW w:w="1652" w:type="dxa"/>
          </w:tcPr>
          <w:p w:rsidR="00D717F3" w:rsidRDefault="00D717F3" w:rsidP="00D717F3">
            <w:pPr>
              <w:rPr>
                <w:rFonts w:ascii="Times New Roman" w:hAnsi="Times New Roman" w:cs="Times New Roman"/>
                <w:sz w:val="28"/>
              </w:rPr>
            </w:pPr>
            <w:r w:rsidRPr="00D717F3">
              <w:rPr>
                <w:rFonts w:ascii="Times New Roman" w:hAnsi="Times New Roman" w:cs="Times New Roman"/>
                <w:sz w:val="24"/>
              </w:rPr>
              <w:t>Классический танец</w:t>
            </w:r>
          </w:p>
        </w:tc>
        <w:tc>
          <w:tcPr>
            <w:tcW w:w="858" w:type="dxa"/>
          </w:tcPr>
          <w:p w:rsidR="00D717F3" w:rsidRDefault="00D717F3" w:rsidP="00D717F3">
            <w:pPr>
              <w:ind w:left="-57" w:right="-140"/>
              <w:jc w:val="center"/>
              <w:rPr>
                <w:rFonts w:ascii="Times New Roman" w:hAnsi="Times New Roman" w:cs="Times New Roman"/>
                <w:sz w:val="28"/>
              </w:rPr>
            </w:pPr>
            <w:r w:rsidRPr="00D717F3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756" w:type="dxa"/>
          </w:tcPr>
          <w:p w:rsidR="00D717F3" w:rsidRPr="00D717F3" w:rsidRDefault="00D717F3" w:rsidP="00D717F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717F3">
              <w:rPr>
                <w:rFonts w:ascii="Times New Roman" w:hAnsi="Times New Roman" w:cs="Times New Roman"/>
                <w:sz w:val="24"/>
              </w:rPr>
              <w:t>06.04</w:t>
            </w:r>
          </w:p>
          <w:p w:rsidR="00D717F3" w:rsidRDefault="00D717F3" w:rsidP="00D717F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D717F3">
              <w:rPr>
                <w:rFonts w:ascii="Times New Roman" w:hAnsi="Times New Roman" w:cs="Times New Roman"/>
                <w:sz w:val="24"/>
              </w:rPr>
              <w:t>09.04</w:t>
            </w:r>
          </w:p>
        </w:tc>
        <w:tc>
          <w:tcPr>
            <w:tcW w:w="3549" w:type="dxa"/>
          </w:tcPr>
          <w:p w:rsidR="00D717F3" w:rsidRPr="00D717F3" w:rsidRDefault="00D717F3" w:rsidP="00D717F3">
            <w:pPr>
              <w:rPr>
                <w:rFonts w:ascii="Times New Roman" w:hAnsi="Times New Roman" w:cs="Times New Roman"/>
                <w:sz w:val="24"/>
              </w:rPr>
            </w:pPr>
            <w:r w:rsidRPr="00D717F3">
              <w:rPr>
                <w:rFonts w:ascii="Times New Roman" w:hAnsi="Times New Roman" w:cs="Times New Roman"/>
                <w:b/>
                <w:sz w:val="24"/>
              </w:rPr>
              <w:t>Тема</w:t>
            </w:r>
            <w:r w:rsidRPr="00D717F3">
              <w:rPr>
                <w:rFonts w:ascii="Times New Roman" w:hAnsi="Times New Roman" w:cs="Times New Roman"/>
                <w:sz w:val="24"/>
              </w:rPr>
              <w:t xml:space="preserve">: </w:t>
            </w:r>
            <w:proofErr w:type="spellStart"/>
            <w:r w:rsidRPr="00D717F3">
              <w:rPr>
                <w:rFonts w:ascii="Times New Roman" w:hAnsi="Times New Roman" w:cs="Times New Roman"/>
                <w:sz w:val="24"/>
              </w:rPr>
              <w:t>Temps</w:t>
            </w:r>
            <w:proofErr w:type="spellEnd"/>
            <w:r w:rsidRPr="00D717F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717F3">
              <w:rPr>
                <w:rFonts w:ascii="Times New Roman" w:hAnsi="Times New Roman" w:cs="Times New Roman"/>
                <w:sz w:val="24"/>
              </w:rPr>
              <w:t>leve</w:t>
            </w:r>
            <w:proofErr w:type="spellEnd"/>
            <w:r w:rsidRPr="00D717F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717F3">
              <w:rPr>
                <w:rFonts w:ascii="Times New Roman" w:hAnsi="Times New Roman" w:cs="Times New Roman"/>
                <w:sz w:val="24"/>
              </w:rPr>
              <w:t>saute</w:t>
            </w:r>
            <w:proofErr w:type="spellEnd"/>
            <w:r w:rsidRPr="00D717F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717F3">
              <w:rPr>
                <w:rFonts w:ascii="Times New Roman" w:hAnsi="Times New Roman" w:cs="Times New Roman"/>
                <w:sz w:val="24"/>
              </w:rPr>
              <w:t>no</w:t>
            </w:r>
            <w:proofErr w:type="spellEnd"/>
            <w:r w:rsidRPr="00D717F3">
              <w:rPr>
                <w:rFonts w:ascii="Times New Roman" w:hAnsi="Times New Roman" w:cs="Times New Roman"/>
                <w:sz w:val="24"/>
              </w:rPr>
              <w:t xml:space="preserve"> I, II, IV, V позициям на месте и с продвижением.</w:t>
            </w:r>
          </w:p>
          <w:p w:rsidR="00D717F3" w:rsidRPr="00D717F3" w:rsidRDefault="00D717F3" w:rsidP="00D717F3">
            <w:pPr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 w:rsidRPr="00D717F3">
              <w:rPr>
                <w:rFonts w:ascii="Times New Roman" w:hAnsi="Times New Roman" w:cs="Times New Roman"/>
                <w:b/>
                <w:sz w:val="24"/>
              </w:rPr>
              <w:t>Ход</w:t>
            </w:r>
            <w:r w:rsidRPr="00D717F3">
              <w:rPr>
                <w:rFonts w:ascii="Times New Roman" w:hAnsi="Times New Roman" w:cs="Times New Roman"/>
                <w:b/>
                <w:sz w:val="24"/>
                <w:lang w:val="en-US"/>
              </w:rPr>
              <w:t xml:space="preserve"> </w:t>
            </w:r>
            <w:r w:rsidRPr="00D717F3">
              <w:rPr>
                <w:rFonts w:ascii="Times New Roman" w:hAnsi="Times New Roman" w:cs="Times New Roman"/>
                <w:b/>
                <w:sz w:val="24"/>
              </w:rPr>
              <w:t>урока</w:t>
            </w:r>
            <w:r w:rsidRPr="00D717F3">
              <w:rPr>
                <w:rFonts w:ascii="Times New Roman" w:hAnsi="Times New Roman" w:cs="Times New Roman"/>
                <w:b/>
                <w:sz w:val="24"/>
                <w:lang w:val="en-US"/>
              </w:rPr>
              <w:t>:</w:t>
            </w:r>
          </w:p>
          <w:p w:rsidR="00D717F3" w:rsidRPr="00D717F3" w:rsidRDefault="00D717F3" w:rsidP="00D717F3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D717F3">
              <w:rPr>
                <w:rFonts w:ascii="Times New Roman" w:hAnsi="Times New Roman" w:cs="Times New Roman"/>
                <w:b/>
                <w:sz w:val="24"/>
                <w:lang w:val="en-US"/>
              </w:rPr>
              <w:t>1</w:t>
            </w:r>
            <w:r w:rsidRPr="00D717F3">
              <w:rPr>
                <w:rFonts w:ascii="Times New Roman" w:hAnsi="Times New Roman" w:cs="Times New Roman"/>
                <w:sz w:val="24"/>
                <w:lang w:val="en-US"/>
              </w:rPr>
              <w:t>.</w:t>
            </w:r>
            <w:r w:rsidRPr="00D717F3">
              <w:rPr>
                <w:rFonts w:ascii="Times New Roman" w:hAnsi="Times New Roman" w:cs="Times New Roman"/>
                <w:sz w:val="24"/>
              </w:rPr>
              <w:t>Поклон</w:t>
            </w:r>
            <w:r w:rsidRPr="00D717F3">
              <w:rPr>
                <w:rFonts w:ascii="Times New Roman" w:hAnsi="Times New Roman" w:cs="Times New Roman"/>
                <w:sz w:val="24"/>
                <w:lang w:val="en-US"/>
              </w:rPr>
              <w:t xml:space="preserve"> (</w:t>
            </w:r>
            <w:r w:rsidRPr="00D717F3">
              <w:rPr>
                <w:rFonts w:ascii="Times New Roman" w:hAnsi="Times New Roman" w:cs="Times New Roman"/>
                <w:sz w:val="24"/>
              </w:rPr>
              <w:t>классический</w:t>
            </w:r>
            <w:r w:rsidRPr="00D717F3">
              <w:rPr>
                <w:rFonts w:ascii="Times New Roman" w:hAnsi="Times New Roman" w:cs="Times New Roman"/>
                <w:sz w:val="24"/>
                <w:lang w:val="en-US"/>
              </w:rPr>
              <w:t>)</w:t>
            </w:r>
          </w:p>
          <w:p w:rsidR="00D717F3" w:rsidRPr="00D717F3" w:rsidRDefault="00D717F3" w:rsidP="00D717F3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D717F3">
              <w:rPr>
                <w:rFonts w:ascii="Times New Roman" w:hAnsi="Times New Roman" w:cs="Times New Roman"/>
                <w:b/>
                <w:sz w:val="24"/>
                <w:lang w:val="en-US"/>
              </w:rPr>
              <w:t>2</w:t>
            </w:r>
            <w:r w:rsidRPr="00D717F3">
              <w:rPr>
                <w:rFonts w:ascii="Times New Roman" w:hAnsi="Times New Roman" w:cs="Times New Roman"/>
                <w:sz w:val="24"/>
                <w:lang w:val="en-US"/>
              </w:rPr>
              <w:t xml:space="preserve">. </w:t>
            </w:r>
            <w:r w:rsidRPr="00D717F3">
              <w:rPr>
                <w:rFonts w:ascii="Times New Roman" w:hAnsi="Times New Roman" w:cs="Times New Roman"/>
                <w:sz w:val="24"/>
              </w:rPr>
              <w:t>Экзерсис</w:t>
            </w:r>
            <w:r w:rsidRPr="00D717F3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D717F3">
              <w:rPr>
                <w:rFonts w:ascii="Times New Roman" w:hAnsi="Times New Roman" w:cs="Times New Roman"/>
                <w:sz w:val="24"/>
              </w:rPr>
              <w:t>у</w:t>
            </w:r>
            <w:r w:rsidRPr="00D717F3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D717F3">
              <w:rPr>
                <w:rFonts w:ascii="Times New Roman" w:hAnsi="Times New Roman" w:cs="Times New Roman"/>
                <w:sz w:val="24"/>
              </w:rPr>
              <w:t>станка</w:t>
            </w:r>
            <w:r w:rsidRPr="00D717F3">
              <w:rPr>
                <w:rFonts w:ascii="Times New Roman" w:hAnsi="Times New Roman" w:cs="Times New Roman"/>
                <w:sz w:val="24"/>
                <w:lang w:val="en-US"/>
              </w:rPr>
              <w:t xml:space="preserve">: Demi plie </w:t>
            </w:r>
            <w:r w:rsidRPr="00D717F3">
              <w:rPr>
                <w:rFonts w:ascii="Times New Roman" w:hAnsi="Times New Roman" w:cs="Times New Roman"/>
                <w:sz w:val="24"/>
              </w:rPr>
              <w:t>и</w:t>
            </w:r>
            <w:r w:rsidRPr="00D717F3">
              <w:rPr>
                <w:rFonts w:ascii="Times New Roman" w:hAnsi="Times New Roman" w:cs="Times New Roman"/>
                <w:sz w:val="24"/>
                <w:lang w:val="en-US"/>
              </w:rPr>
              <w:t xml:space="preserve"> grand plie; Battements </w:t>
            </w:r>
            <w:proofErr w:type="spellStart"/>
            <w:r w:rsidRPr="00D717F3">
              <w:rPr>
                <w:rFonts w:ascii="Times New Roman" w:hAnsi="Times New Roman" w:cs="Times New Roman"/>
                <w:sz w:val="24"/>
                <w:lang w:val="en-US"/>
              </w:rPr>
              <w:t>tendu</w:t>
            </w:r>
            <w:proofErr w:type="spellEnd"/>
            <w:r w:rsidRPr="00D717F3">
              <w:rPr>
                <w:rFonts w:ascii="Times New Roman" w:hAnsi="Times New Roman" w:cs="Times New Roman"/>
                <w:sz w:val="24"/>
                <w:lang w:val="en-US"/>
              </w:rPr>
              <w:t xml:space="preserve">; Battements </w:t>
            </w:r>
            <w:proofErr w:type="spellStart"/>
            <w:r w:rsidRPr="00D717F3">
              <w:rPr>
                <w:rFonts w:ascii="Times New Roman" w:hAnsi="Times New Roman" w:cs="Times New Roman"/>
                <w:sz w:val="24"/>
                <w:lang w:val="en-US"/>
              </w:rPr>
              <w:t>tendu</w:t>
            </w:r>
            <w:proofErr w:type="spellEnd"/>
            <w:r w:rsidRPr="00D717F3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proofErr w:type="gramStart"/>
            <w:r w:rsidRPr="00D717F3">
              <w:rPr>
                <w:rFonts w:ascii="Times New Roman" w:hAnsi="Times New Roman" w:cs="Times New Roman"/>
                <w:sz w:val="24"/>
                <w:lang w:val="en-US"/>
              </w:rPr>
              <w:t>jete</w:t>
            </w:r>
            <w:proofErr w:type="spellEnd"/>
            <w:r w:rsidRPr="00D717F3">
              <w:rPr>
                <w:rFonts w:ascii="Times New Roman" w:hAnsi="Times New Roman" w:cs="Times New Roman"/>
                <w:sz w:val="24"/>
                <w:lang w:val="en-US"/>
              </w:rPr>
              <w:t xml:space="preserve">;   </w:t>
            </w:r>
            <w:proofErr w:type="spellStart"/>
            <w:proofErr w:type="gramEnd"/>
            <w:r w:rsidRPr="00D717F3">
              <w:rPr>
                <w:rFonts w:ascii="Times New Roman" w:hAnsi="Times New Roman" w:cs="Times New Roman"/>
                <w:sz w:val="24"/>
                <w:lang w:val="en-US"/>
              </w:rPr>
              <w:t>Rond</w:t>
            </w:r>
            <w:proofErr w:type="spellEnd"/>
            <w:r w:rsidRPr="00D717F3">
              <w:rPr>
                <w:rFonts w:ascii="Times New Roman" w:hAnsi="Times New Roman" w:cs="Times New Roman"/>
                <w:sz w:val="24"/>
                <w:lang w:val="en-US"/>
              </w:rPr>
              <w:t xml:space="preserve"> de </w:t>
            </w:r>
            <w:proofErr w:type="spellStart"/>
            <w:r w:rsidRPr="00D717F3">
              <w:rPr>
                <w:rFonts w:ascii="Times New Roman" w:hAnsi="Times New Roman" w:cs="Times New Roman"/>
                <w:sz w:val="24"/>
                <w:lang w:val="en-US"/>
              </w:rPr>
              <w:t>jambe</w:t>
            </w:r>
            <w:proofErr w:type="spellEnd"/>
            <w:r w:rsidRPr="00D717F3">
              <w:rPr>
                <w:rFonts w:ascii="Times New Roman" w:hAnsi="Times New Roman" w:cs="Times New Roman"/>
                <w:sz w:val="24"/>
                <w:lang w:val="en-US"/>
              </w:rPr>
              <w:t xml:space="preserve"> par </w:t>
            </w:r>
            <w:proofErr w:type="spellStart"/>
            <w:r w:rsidRPr="00D717F3">
              <w:rPr>
                <w:rFonts w:ascii="Times New Roman" w:hAnsi="Times New Roman" w:cs="Times New Roman"/>
                <w:sz w:val="24"/>
                <w:lang w:val="en-US"/>
              </w:rPr>
              <w:t>terre</w:t>
            </w:r>
            <w:proofErr w:type="spellEnd"/>
            <w:r w:rsidRPr="00D717F3">
              <w:rPr>
                <w:rFonts w:ascii="Times New Roman" w:hAnsi="Times New Roman" w:cs="Times New Roman"/>
                <w:sz w:val="24"/>
                <w:lang w:val="en-US"/>
              </w:rPr>
              <w:t xml:space="preserve">; Battements </w:t>
            </w:r>
            <w:proofErr w:type="spellStart"/>
            <w:r w:rsidRPr="00D717F3">
              <w:rPr>
                <w:rFonts w:ascii="Times New Roman" w:hAnsi="Times New Roman" w:cs="Times New Roman"/>
                <w:sz w:val="24"/>
                <w:lang w:val="en-US"/>
              </w:rPr>
              <w:t>fondu</w:t>
            </w:r>
            <w:proofErr w:type="spellEnd"/>
            <w:r w:rsidRPr="00D717F3">
              <w:rPr>
                <w:rFonts w:ascii="Times New Roman" w:hAnsi="Times New Roman" w:cs="Times New Roman"/>
                <w:sz w:val="24"/>
                <w:lang w:val="en-US"/>
              </w:rPr>
              <w:t xml:space="preserve">; Battements frappe; Adagio; Grand battements </w:t>
            </w:r>
            <w:proofErr w:type="spellStart"/>
            <w:r w:rsidRPr="00D717F3">
              <w:rPr>
                <w:rFonts w:ascii="Times New Roman" w:hAnsi="Times New Roman" w:cs="Times New Roman"/>
                <w:sz w:val="24"/>
                <w:lang w:val="en-US"/>
              </w:rPr>
              <w:t>jete</w:t>
            </w:r>
            <w:proofErr w:type="spellEnd"/>
            <w:r w:rsidRPr="00D717F3">
              <w:rPr>
                <w:rFonts w:ascii="Times New Roman" w:hAnsi="Times New Roman" w:cs="Times New Roman"/>
                <w:sz w:val="24"/>
                <w:lang w:val="en-US"/>
              </w:rPr>
              <w:t xml:space="preserve">.   </w:t>
            </w:r>
          </w:p>
          <w:p w:rsidR="00D717F3" w:rsidRPr="00D717F3" w:rsidRDefault="00D717F3" w:rsidP="00D717F3">
            <w:pPr>
              <w:rPr>
                <w:rFonts w:ascii="Times New Roman" w:hAnsi="Times New Roman" w:cs="Times New Roman"/>
                <w:sz w:val="24"/>
              </w:rPr>
            </w:pPr>
            <w:r w:rsidRPr="00D717F3">
              <w:rPr>
                <w:rFonts w:ascii="Times New Roman" w:hAnsi="Times New Roman" w:cs="Times New Roman"/>
                <w:b/>
                <w:sz w:val="24"/>
              </w:rPr>
              <w:t>3</w:t>
            </w:r>
            <w:r w:rsidRPr="00D717F3">
              <w:rPr>
                <w:rFonts w:ascii="Times New Roman" w:hAnsi="Times New Roman" w:cs="Times New Roman"/>
                <w:sz w:val="24"/>
              </w:rPr>
              <w:t xml:space="preserve">. </w:t>
            </w:r>
            <w:proofErr w:type="spellStart"/>
            <w:r w:rsidRPr="00D717F3">
              <w:rPr>
                <w:rFonts w:ascii="Times New Roman" w:hAnsi="Times New Roman" w:cs="Times New Roman"/>
                <w:sz w:val="24"/>
              </w:rPr>
              <w:t>Проучивание</w:t>
            </w:r>
            <w:proofErr w:type="spellEnd"/>
            <w:r w:rsidRPr="00D717F3">
              <w:rPr>
                <w:rFonts w:ascii="Times New Roman" w:hAnsi="Times New Roman" w:cs="Times New Roman"/>
                <w:sz w:val="24"/>
              </w:rPr>
              <w:t xml:space="preserve"> темы урока. Подробное объяснение в видео-уроке по ссылке</w:t>
            </w:r>
          </w:p>
          <w:p w:rsidR="00ED1FEE" w:rsidRPr="00ED1FEE" w:rsidRDefault="00831662" w:rsidP="00D717F3">
            <w:pPr>
              <w:rPr>
                <w:rFonts w:ascii="Times New Roman" w:hAnsi="Times New Roman" w:cs="Times New Roman"/>
                <w:sz w:val="24"/>
              </w:rPr>
            </w:pPr>
            <w:hyperlink r:id="rId4" w:history="1">
              <w:r w:rsidR="00D717F3" w:rsidRPr="00D717F3">
                <w:rPr>
                  <w:rStyle w:val="a4"/>
                  <w:rFonts w:ascii="Times New Roman" w:hAnsi="Times New Roman" w:cs="Times New Roman"/>
                  <w:sz w:val="24"/>
                </w:rPr>
                <w:t>https://youtu.be/h0Xlaa86d9A</w:t>
              </w:r>
            </w:hyperlink>
          </w:p>
        </w:tc>
        <w:tc>
          <w:tcPr>
            <w:tcW w:w="2530" w:type="dxa"/>
          </w:tcPr>
          <w:p w:rsidR="00D717F3" w:rsidRPr="00D717F3" w:rsidRDefault="00D717F3" w:rsidP="00D717F3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717F3">
              <w:rPr>
                <w:rFonts w:ascii="Times New Roman" w:hAnsi="Times New Roman" w:cs="Times New Roman"/>
                <w:sz w:val="24"/>
              </w:rPr>
              <w:t>Whatsapp</w:t>
            </w:r>
            <w:proofErr w:type="spellEnd"/>
            <w:r w:rsidRPr="00D717F3">
              <w:rPr>
                <w:rFonts w:ascii="Times New Roman" w:hAnsi="Times New Roman" w:cs="Times New Roman"/>
                <w:sz w:val="24"/>
              </w:rPr>
              <w:t xml:space="preserve">, </w:t>
            </w:r>
          </w:p>
          <w:p w:rsidR="00D717F3" w:rsidRPr="00D717F3" w:rsidRDefault="00D717F3" w:rsidP="00D717F3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717F3">
              <w:rPr>
                <w:rFonts w:ascii="Times New Roman" w:hAnsi="Times New Roman" w:cs="Times New Roman"/>
                <w:sz w:val="24"/>
              </w:rPr>
              <w:t>Youtube</w:t>
            </w:r>
            <w:proofErr w:type="spellEnd"/>
            <w:r w:rsidRPr="00D717F3">
              <w:rPr>
                <w:rFonts w:ascii="Times New Roman" w:hAnsi="Times New Roman" w:cs="Times New Roman"/>
                <w:sz w:val="24"/>
              </w:rPr>
              <w:t>.</w:t>
            </w:r>
          </w:p>
          <w:p w:rsidR="00D717F3" w:rsidRPr="00D717F3" w:rsidRDefault="00D717F3" w:rsidP="00D717F3">
            <w:pPr>
              <w:rPr>
                <w:rFonts w:ascii="Times New Roman" w:hAnsi="Times New Roman" w:cs="Times New Roman"/>
                <w:sz w:val="24"/>
              </w:rPr>
            </w:pPr>
            <w:r w:rsidRPr="00D717F3">
              <w:rPr>
                <w:rFonts w:ascii="Times New Roman" w:hAnsi="Times New Roman" w:cs="Times New Roman"/>
                <w:b/>
                <w:sz w:val="24"/>
              </w:rPr>
              <w:t>тел</w:t>
            </w:r>
            <w:r w:rsidRPr="00D717F3">
              <w:rPr>
                <w:rFonts w:ascii="Times New Roman" w:hAnsi="Times New Roman" w:cs="Times New Roman"/>
                <w:sz w:val="24"/>
              </w:rPr>
              <w:t>. 89197879611</w:t>
            </w:r>
          </w:p>
          <w:p w:rsidR="00D717F3" w:rsidRPr="00D717F3" w:rsidRDefault="00D717F3" w:rsidP="00D717F3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717F3">
              <w:rPr>
                <w:rFonts w:ascii="Times New Roman" w:hAnsi="Times New Roman" w:cs="Times New Roman"/>
                <w:b/>
                <w:sz w:val="24"/>
              </w:rPr>
              <w:t>эл.почта</w:t>
            </w:r>
            <w:proofErr w:type="spellEnd"/>
            <w:r w:rsidRPr="00D717F3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D717F3">
              <w:rPr>
                <w:rFonts w:ascii="Times New Roman" w:hAnsi="Times New Roman" w:cs="Times New Roman"/>
                <w:sz w:val="24"/>
              </w:rPr>
              <w:t xml:space="preserve">  </w:t>
            </w:r>
            <w:hyperlink r:id="rId5" w:history="1">
              <w:r w:rsidR="008C3B7D" w:rsidRPr="00307DE0">
                <w:rPr>
                  <w:rStyle w:val="a4"/>
                  <w:rFonts w:ascii="Times New Roman" w:hAnsi="Times New Roman" w:cs="Times New Roman"/>
                  <w:sz w:val="24"/>
                </w:rPr>
                <w:t>arogudyayeva@.mail.ru</w:t>
              </w:r>
            </w:hyperlink>
            <w:r w:rsidR="008C3B7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</w:tbl>
    <w:p w:rsidR="00D717F3" w:rsidRPr="00D717F3" w:rsidRDefault="00D717F3" w:rsidP="00D717F3">
      <w:pPr>
        <w:jc w:val="center"/>
        <w:rPr>
          <w:rFonts w:ascii="Times New Roman" w:hAnsi="Times New Roman" w:cs="Times New Roman"/>
          <w:sz w:val="28"/>
        </w:rPr>
      </w:pPr>
    </w:p>
    <w:p w:rsidR="00D717F3" w:rsidRDefault="00D717F3" w:rsidP="00D717F3">
      <w:pPr>
        <w:jc w:val="center"/>
      </w:pPr>
    </w:p>
    <w:p w:rsidR="00D717F3" w:rsidRDefault="00D717F3" w:rsidP="00D717F3">
      <w:pPr>
        <w:jc w:val="center"/>
      </w:pPr>
    </w:p>
    <w:p w:rsidR="00D717F3" w:rsidRDefault="00D717F3" w:rsidP="00D717F3">
      <w:r>
        <w:tab/>
      </w:r>
      <w:r>
        <w:tab/>
      </w:r>
      <w:r>
        <w:tab/>
      </w:r>
      <w:r>
        <w:tab/>
      </w:r>
    </w:p>
    <w:p w:rsidR="003C368C" w:rsidRDefault="00831662"/>
    <w:sectPr w:rsidR="003C36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0E8B"/>
    <w:rsid w:val="00002F86"/>
    <w:rsid w:val="00546B21"/>
    <w:rsid w:val="00831662"/>
    <w:rsid w:val="008C3B7D"/>
    <w:rsid w:val="00920E8B"/>
    <w:rsid w:val="00D717F3"/>
    <w:rsid w:val="00ED1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85E50"/>
  <w15:chartTrackingRefBased/>
  <w15:docId w15:val="{3D45BAAE-58C1-46B8-8360-3627634C9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717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717F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rogudyayeva@.mail.ru" TargetMode="External"/><Relationship Id="rId4" Type="http://schemas.openxmlformats.org/officeDocument/2006/relationships/hyperlink" Target="https://youtu.be/h0Xlaa86d9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2020-04-12T12:25:00Z</dcterms:created>
  <dcterms:modified xsi:type="dcterms:W3CDTF">2020-04-12T15:57:00Z</dcterms:modified>
</cp:coreProperties>
</file>